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642"/>
        <w:gridCol w:w="2185"/>
        <w:gridCol w:w="1701"/>
        <w:gridCol w:w="1468"/>
      </w:tblGrid>
      <w:tr w:rsidR="00223E6E" w:rsidRPr="0004247E" w:rsidTr="00223E6E">
        <w:trPr>
          <w:trHeight w:val="841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223E6E" w:rsidRPr="0004247E" w:rsidRDefault="00223E6E" w:rsidP="005F2D65">
            <w:pPr>
              <w:tabs>
                <w:tab w:val="right" w:pos="9447"/>
              </w:tabs>
              <w:ind w:leftChars="-100" w:left="-210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18D61F0" wp14:editId="67F31358">
                  <wp:extent cx="907415" cy="886460"/>
                  <wp:effectExtent l="0" t="0" r="6985" b="8890"/>
                  <wp:docPr id="2" name="图片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23E6E" w:rsidRPr="0004247E" w:rsidRDefault="00223E6E" w:rsidP="00223E6E">
            <w:pPr>
              <w:jc w:val="center"/>
              <w:rPr>
                <w:color w:val="000000"/>
                <w:sz w:val="24"/>
              </w:rPr>
            </w:pPr>
            <w:r w:rsidRPr="0004247E">
              <w:rPr>
                <w:rFonts w:hAnsi="宋体"/>
                <w:color w:val="000000"/>
                <w:sz w:val="24"/>
              </w:rPr>
              <w:t>文件名称：</w:t>
            </w:r>
            <w:r w:rsidR="007F07EA" w:rsidRPr="00500745">
              <w:rPr>
                <w:rFonts w:hint="eastAsia"/>
                <w:color w:val="000000"/>
                <w:sz w:val="24"/>
              </w:rPr>
              <w:t>原子荧光光度计（</w:t>
            </w:r>
            <w:r w:rsidR="007F07EA" w:rsidRPr="00500745">
              <w:rPr>
                <w:rFonts w:hint="eastAsia"/>
                <w:color w:val="000000"/>
                <w:sz w:val="24"/>
              </w:rPr>
              <w:t>AFS-933</w:t>
            </w:r>
            <w:r w:rsidR="007F07EA" w:rsidRPr="00500745"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Ansi="宋体" w:hint="eastAsia"/>
                <w:sz w:val="24"/>
              </w:rPr>
              <w:t>维护保养作业指导书</w:t>
            </w:r>
          </w:p>
        </w:tc>
        <w:tc>
          <w:tcPr>
            <w:tcW w:w="3169" w:type="dxa"/>
            <w:gridSpan w:val="2"/>
            <w:shd w:val="clear" w:color="auto" w:fill="auto"/>
            <w:vAlign w:val="center"/>
          </w:tcPr>
          <w:p w:rsidR="00223E6E" w:rsidRPr="0004247E" w:rsidRDefault="00223E6E" w:rsidP="00223E6E">
            <w:pPr>
              <w:jc w:val="center"/>
              <w:rPr>
                <w:color w:val="000000"/>
                <w:sz w:val="24"/>
              </w:rPr>
            </w:pPr>
            <w:r w:rsidRPr="0004247E">
              <w:rPr>
                <w:rFonts w:hint="eastAsia"/>
                <w:sz w:val="24"/>
              </w:rPr>
              <w:t>版本号</w:t>
            </w:r>
            <w:r w:rsidRPr="0004247E">
              <w:rPr>
                <w:rFonts w:hAnsi="宋体"/>
                <w:color w:val="000000"/>
                <w:sz w:val="24"/>
              </w:rPr>
              <w:t>：</w:t>
            </w:r>
            <w:r w:rsidRPr="0004247E">
              <w:rPr>
                <w:rFonts w:hint="eastAsia"/>
                <w:color w:val="000000"/>
                <w:sz w:val="24"/>
              </w:rPr>
              <w:t>GGPT-SOP</w:t>
            </w:r>
            <w:r w:rsidRPr="0004247E">
              <w:rPr>
                <w:color w:val="000000"/>
                <w:sz w:val="24"/>
              </w:rPr>
              <w:t>-</w:t>
            </w:r>
            <w:r w:rsidR="00A10F50">
              <w:rPr>
                <w:rFonts w:hint="eastAsia"/>
                <w:color w:val="000000"/>
                <w:sz w:val="24"/>
              </w:rPr>
              <w:t>13</w:t>
            </w:r>
            <w:r w:rsidRPr="0004247E">
              <w:rPr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 w:rsidR="00223E6E" w:rsidRPr="0004247E" w:rsidTr="00223E6E">
        <w:trPr>
          <w:trHeight w:val="555"/>
        </w:trPr>
        <w:tc>
          <w:tcPr>
            <w:tcW w:w="1628" w:type="dxa"/>
            <w:vMerge/>
            <w:shd w:val="clear" w:color="auto" w:fill="auto"/>
            <w:vAlign w:val="center"/>
          </w:tcPr>
          <w:p w:rsidR="00223E6E" w:rsidRPr="0004247E" w:rsidRDefault="00223E6E" w:rsidP="005F2D65">
            <w:pPr>
              <w:ind w:leftChars="-100" w:left="-210"/>
              <w:rPr>
                <w:sz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223E6E" w:rsidRPr="0004247E" w:rsidRDefault="00223E6E" w:rsidP="005F2D65">
            <w:pPr>
              <w:ind w:leftChars="-2" w:left="-4" w:firstLineChars="50" w:firstLine="120"/>
              <w:jc w:val="center"/>
              <w:rPr>
                <w:sz w:val="24"/>
              </w:rPr>
            </w:pPr>
            <w:r w:rsidRPr="0004247E">
              <w:rPr>
                <w:rFonts w:hAnsi="宋体"/>
                <w:sz w:val="24"/>
              </w:rPr>
              <w:t>编制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223E6E" w:rsidRPr="0004247E" w:rsidRDefault="00223E6E" w:rsidP="005F2D6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3E6E" w:rsidRPr="0004247E" w:rsidRDefault="00223E6E" w:rsidP="005F2D65">
            <w:pPr>
              <w:jc w:val="center"/>
              <w:rPr>
                <w:sz w:val="24"/>
              </w:rPr>
            </w:pPr>
            <w:r w:rsidRPr="0004247E">
              <w:rPr>
                <w:rFonts w:hint="eastAsia"/>
                <w:sz w:val="24"/>
              </w:rPr>
              <w:t>发布</w:t>
            </w:r>
            <w:r>
              <w:rPr>
                <w:rFonts w:hint="eastAsia"/>
                <w:sz w:val="24"/>
              </w:rPr>
              <w:t>实施</w:t>
            </w:r>
            <w:r w:rsidRPr="0004247E">
              <w:rPr>
                <w:rFonts w:hint="eastAsia"/>
                <w:sz w:val="24"/>
              </w:rPr>
              <w:t>日期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23E6E" w:rsidRPr="0004247E" w:rsidRDefault="00223E6E" w:rsidP="005F2D65">
            <w:pPr>
              <w:rPr>
                <w:sz w:val="24"/>
              </w:rPr>
            </w:pPr>
            <w:r w:rsidRPr="0004247E">
              <w:rPr>
                <w:sz w:val="24"/>
              </w:rPr>
              <w:t>201</w:t>
            </w:r>
            <w:r w:rsidRPr="0004247E">
              <w:rPr>
                <w:rFonts w:hint="eastAsia"/>
                <w:sz w:val="24"/>
              </w:rPr>
              <w:t>6</w:t>
            </w:r>
            <w:r w:rsidRPr="0004247E">
              <w:rPr>
                <w:sz w:val="24"/>
              </w:rPr>
              <w:t>-</w:t>
            </w:r>
            <w:r w:rsidRPr="0004247E">
              <w:rPr>
                <w:rFonts w:hint="eastAsia"/>
                <w:sz w:val="24"/>
              </w:rPr>
              <w:t>4</w:t>
            </w:r>
            <w:r w:rsidRPr="0004247E">
              <w:rPr>
                <w:sz w:val="24"/>
              </w:rPr>
              <w:t>-1</w:t>
            </w:r>
          </w:p>
        </w:tc>
      </w:tr>
    </w:tbl>
    <w:p w:rsidR="00223E6E" w:rsidRPr="00223E6E" w:rsidRDefault="00223E6E" w:rsidP="00223E6E">
      <w:pPr>
        <w:pStyle w:val="a4"/>
        <w:numPr>
          <w:ilvl w:val="0"/>
          <w:numId w:val="2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440" w:lineRule="exact"/>
        <w:ind w:firstLineChars="0"/>
        <w:rPr>
          <w:rFonts w:hAnsi="宋体"/>
          <w:sz w:val="24"/>
        </w:rPr>
      </w:pPr>
      <w:r w:rsidRPr="00223E6E">
        <w:rPr>
          <w:rFonts w:hAnsi="宋体" w:hint="eastAsia"/>
          <w:b/>
          <w:sz w:val="24"/>
        </w:rPr>
        <w:t>目的</w:t>
      </w:r>
      <w:r w:rsidRPr="00223E6E">
        <w:rPr>
          <w:b/>
          <w:sz w:val="24"/>
        </w:rPr>
        <w:t xml:space="preserve"> 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为了对</w:t>
      </w:r>
      <w:r w:rsidR="007F07EA" w:rsidRPr="00500745">
        <w:rPr>
          <w:rFonts w:hint="eastAsia"/>
          <w:color w:val="000000"/>
          <w:sz w:val="24"/>
        </w:rPr>
        <w:t>原子荧光光度计（</w:t>
      </w:r>
      <w:r w:rsidR="007F07EA" w:rsidRPr="00500745">
        <w:rPr>
          <w:rFonts w:hint="eastAsia"/>
          <w:color w:val="000000"/>
          <w:sz w:val="24"/>
        </w:rPr>
        <w:t>AFS-933</w:t>
      </w:r>
      <w:r w:rsidR="007F07EA" w:rsidRPr="00500745">
        <w:rPr>
          <w:rFonts w:hint="eastAsia"/>
          <w:color w:val="000000"/>
          <w:sz w:val="24"/>
        </w:rPr>
        <w:t>）</w:t>
      </w:r>
      <w:r>
        <w:rPr>
          <w:rFonts w:hAnsi="宋体" w:hint="eastAsia"/>
          <w:sz w:val="24"/>
        </w:rPr>
        <w:t>的</w:t>
      </w:r>
      <w:r w:rsidRPr="00223E6E">
        <w:rPr>
          <w:rFonts w:hAnsi="宋体"/>
          <w:sz w:val="24"/>
        </w:rPr>
        <w:t>运行情况进行检查，</w:t>
      </w:r>
      <w:r>
        <w:rPr>
          <w:rFonts w:hAnsi="宋体" w:hint="eastAsia"/>
          <w:sz w:val="24"/>
        </w:rPr>
        <w:t>以</w:t>
      </w:r>
      <w:r w:rsidRPr="00223E6E">
        <w:rPr>
          <w:rFonts w:hAnsi="宋体"/>
          <w:sz w:val="24"/>
        </w:rPr>
        <w:t>保证其</w:t>
      </w:r>
      <w:r>
        <w:rPr>
          <w:rFonts w:hAnsi="宋体" w:hint="eastAsia"/>
          <w:sz w:val="24"/>
        </w:rPr>
        <w:t>功能正常、状态良好。</w:t>
      </w:r>
    </w:p>
    <w:p w:rsidR="00223E6E" w:rsidRPr="004C2871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二、</w:t>
      </w:r>
      <w:r w:rsidRPr="004C2871">
        <w:rPr>
          <w:rFonts w:hAnsi="宋体" w:hint="eastAsia"/>
          <w:b/>
          <w:sz w:val="24"/>
        </w:rPr>
        <w:t>适用范围</w:t>
      </w:r>
      <w:r w:rsidRPr="004C2871">
        <w:rPr>
          <w:b/>
          <w:sz w:val="24"/>
        </w:rPr>
        <w:t xml:space="preserve"> </w:t>
      </w:r>
    </w:p>
    <w:p w:rsidR="0054762F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适用于</w:t>
      </w:r>
      <w:r w:rsidRPr="00933683">
        <w:rPr>
          <w:rFonts w:hAnsi="宋体" w:hint="eastAsia"/>
          <w:sz w:val="24"/>
        </w:rPr>
        <w:t>本公共实验平台</w:t>
      </w:r>
      <w:r w:rsidR="007F07EA" w:rsidRPr="00500745">
        <w:rPr>
          <w:rFonts w:hint="eastAsia"/>
          <w:color w:val="000000"/>
          <w:sz w:val="24"/>
        </w:rPr>
        <w:t>原子荧光光度计（</w:t>
      </w:r>
      <w:r w:rsidR="007F07EA" w:rsidRPr="00500745">
        <w:rPr>
          <w:rFonts w:hint="eastAsia"/>
          <w:color w:val="000000"/>
          <w:sz w:val="24"/>
        </w:rPr>
        <w:t>AFS-933</w:t>
      </w:r>
      <w:r w:rsidR="007F07EA" w:rsidRPr="00500745">
        <w:rPr>
          <w:rFonts w:hint="eastAsia"/>
          <w:color w:val="000000"/>
          <w:sz w:val="24"/>
        </w:rPr>
        <w:t>）</w:t>
      </w:r>
      <w:r>
        <w:rPr>
          <w:rFonts w:hAnsi="宋体" w:hint="eastAsia"/>
          <w:sz w:val="24"/>
        </w:rPr>
        <w:t>（设备编号：）</w:t>
      </w:r>
      <w:r w:rsidRPr="00933683">
        <w:rPr>
          <w:rFonts w:hAnsi="宋体" w:hint="eastAsia"/>
          <w:sz w:val="24"/>
        </w:rPr>
        <w:t>的</w:t>
      </w:r>
      <w:r w:rsidRPr="003D11EA">
        <w:rPr>
          <w:rFonts w:ascii="Arial" w:hAnsi="宋体" w:cs="Arial"/>
          <w:sz w:val="24"/>
        </w:rPr>
        <w:t>日常运行维护、定期维护、定期点检及保养</w:t>
      </w:r>
      <w:r w:rsidRPr="00933683">
        <w:rPr>
          <w:rFonts w:hAnsi="宋体" w:hint="eastAsia"/>
          <w:sz w:val="24"/>
        </w:rPr>
        <w:t>。</w:t>
      </w:r>
    </w:p>
    <w:p w:rsidR="00A10F50" w:rsidRDefault="00223E6E" w:rsidP="00A10F50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所在实验室</w:t>
      </w:r>
      <w:r w:rsidRPr="00494514">
        <w:rPr>
          <w:rFonts w:hAnsi="宋体" w:hint="eastAsia"/>
          <w:sz w:val="24"/>
        </w:rPr>
        <w:t>：</w:t>
      </w:r>
      <w:r w:rsidR="007F07EA">
        <w:rPr>
          <w:rFonts w:hAnsi="宋体" w:hint="eastAsia"/>
          <w:sz w:val="24"/>
        </w:rPr>
        <w:t>仪器</w:t>
      </w:r>
      <w:r w:rsidR="00A10F50" w:rsidRPr="00A10F50">
        <w:rPr>
          <w:rFonts w:hAnsi="宋体" w:hint="eastAsia"/>
          <w:sz w:val="24"/>
        </w:rPr>
        <w:t>分析室</w:t>
      </w:r>
      <w:r w:rsidR="00A10F50" w:rsidRPr="00A10F50">
        <w:rPr>
          <w:rFonts w:hAnsi="宋体" w:hint="eastAsia"/>
          <w:sz w:val="24"/>
        </w:rPr>
        <w:t>[</w:t>
      </w:r>
      <w:r w:rsidR="007F07EA">
        <w:rPr>
          <w:rFonts w:hAnsi="宋体" w:hint="eastAsia"/>
          <w:sz w:val="24"/>
        </w:rPr>
        <w:t>908</w:t>
      </w:r>
      <w:r w:rsidR="00A10F50" w:rsidRPr="00A10F50">
        <w:rPr>
          <w:rFonts w:hAnsi="宋体" w:hint="eastAsia"/>
          <w:sz w:val="24"/>
        </w:rPr>
        <w:t>]</w:t>
      </w:r>
    </w:p>
    <w:p w:rsidR="00223E6E" w:rsidRPr="00494514" w:rsidRDefault="00223E6E" w:rsidP="00A10F50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三、依据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ascii="Arial" w:hAnsi="宋体" w:cs="Arial"/>
          <w:sz w:val="24"/>
        </w:rPr>
      </w:pPr>
      <w:r w:rsidRPr="00223E6E">
        <w:rPr>
          <w:rFonts w:ascii="Arial" w:hAnsi="宋体" w:cs="Arial" w:hint="eastAsia"/>
          <w:sz w:val="24"/>
        </w:rPr>
        <w:t>GGPT-SOP</w:t>
      </w:r>
      <w:r w:rsidRPr="00223E6E">
        <w:rPr>
          <w:rFonts w:ascii="Arial" w:hAnsi="宋体" w:cs="Arial"/>
          <w:sz w:val="24"/>
        </w:rPr>
        <w:t>-</w:t>
      </w:r>
      <w:r w:rsidR="000F70E9">
        <w:rPr>
          <w:rFonts w:ascii="Arial" w:hAnsi="宋体" w:cs="Arial" w:hint="eastAsia"/>
          <w:sz w:val="24"/>
        </w:rPr>
        <w:t>13</w:t>
      </w:r>
      <w:r w:rsidRPr="00223E6E">
        <w:rPr>
          <w:rFonts w:ascii="Arial" w:hAnsi="宋体" w:cs="Arial"/>
          <w:sz w:val="24"/>
        </w:rPr>
        <w:t>01</w:t>
      </w:r>
      <w:r w:rsidR="007F07EA" w:rsidRPr="00500745">
        <w:rPr>
          <w:rFonts w:hint="eastAsia"/>
          <w:color w:val="000000"/>
          <w:sz w:val="24"/>
        </w:rPr>
        <w:t>原子荧光光度计（</w:t>
      </w:r>
      <w:r w:rsidR="007F07EA" w:rsidRPr="00500745">
        <w:rPr>
          <w:rFonts w:hint="eastAsia"/>
          <w:color w:val="000000"/>
          <w:sz w:val="24"/>
        </w:rPr>
        <w:t>AFS-933</w:t>
      </w:r>
      <w:r w:rsidR="007F07EA" w:rsidRPr="00500745">
        <w:rPr>
          <w:rFonts w:hint="eastAsia"/>
          <w:color w:val="000000"/>
          <w:sz w:val="24"/>
        </w:rPr>
        <w:t>）</w:t>
      </w:r>
      <w:r w:rsidRPr="00223E6E">
        <w:rPr>
          <w:rFonts w:ascii="Arial" w:hAnsi="宋体" w:cs="Arial" w:hint="eastAsia"/>
          <w:sz w:val="24"/>
        </w:rPr>
        <w:t>操作规程</w:t>
      </w:r>
      <w:r>
        <w:rPr>
          <w:rFonts w:ascii="Arial" w:hAnsi="宋体" w:cs="Arial" w:hint="eastAsia"/>
          <w:sz w:val="24"/>
        </w:rPr>
        <w:t>；</w:t>
      </w:r>
    </w:p>
    <w:p w:rsidR="00223E6E" w:rsidRDefault="007F07EA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ascii="Arial" w:hAnsi="宋体" w:cs="Arial"/>
          <w:sz w:val="24"/>
        </w:rPr>
      </w:pPr>
      <w:r w:rsidRPr="00500745">
        <w:rPr>
          <w:rFonts w:hint="eastAsia"/>
          <w:color w:val="000000"/>
          <w:sz w:val="24"/>
        </w:rPr>
        <w:t>原子荧光光度计（</w:t>
      </w:r>
      <w:r w:rsidRPr="00500745">
        <w:rPr>
          <w:rFonts w:hint="eastAsia"/>
          <w:color w:val="000000"/>
          <w:sz w:val="24"/>
        </w:rPr>
        <w:t>AFS-933</w:t>
      </w:r>
      <w:r w:rsidRPr="00500745">
        <w:rPr>
          <w:rFonts w:hint="eastAsia"/>
          <w:color w:val="000000"/>
          <w:sz w:val="24"/>
        </w:rPr>
        <w:t>）</w:t>
      </w:r>
      <w:r w:rsidR="00223E6E" w:rsidRPr="00223E6E">
        <w:rPr>
          <w:rFonts w:ascii="Arial" w:hAnsi="宋体" w:cs="Arial" w:hint="eastAsia"/>
          <w:sz w:val="24"/>
        </w:rPr>
        <w:t>使用说明书</w:t>
      </w:r>
      <w:r w:rsidR="00223E6E">
        <w:rPr>
          <w:rFonts w:ascii="Arial" w:hAnsi="宋体" w:cs="Arial" w:hint="eastAsia"/>
          <w:sz w:val="24"/>
        </w:rPr>
        <w:t>；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ascii="Arial" w:hAnsi="宋体" w:cs="Arial"/>
          <w:sz w:val="24"/>
        </w:rPr>
      </w:pPr>
      <w:r w:rsidRPr="00223E6E">
        <w:rPr>
          <w:rFonts w:ascii="Arial" w:hAnsi="宋体" w:cs="Arial" w:hint="eastAsia"/>
          <w:sz w:val="24"/>
        </w:rPr>
        <w:t>系统软件使用说明书</w:t>
      </w:r>
      <w:r>
        <w:rPr>
          <w:rFonts w:ascii="Arial" w:hAnsi="宋体" w:cs="Arial" w:hint="eastAsia"/>
          <w:sz w:val="24"/>
        </w:rPr>
        <w:t>。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四</w:t>
      </w:r>
      <w:r w:rsidRPr="004C2871">
        <w:rPr>
          <w:rFonts w:hAnsi="宋体" w:hint="eastAsia"/>
          <w:b/>
          <w:sz w:val="24"/>
        </w:rPr>
        <w:t>、操作程序</w:t>
      </w:r>
      <w:r w:rsidRPr="004C2871">
        <w:rPr>
          <w:b/>
          <w:sz w:val="24"/>
        </w:rPr>
        <w:t xml:space="preserve"> </w:t>
      </w:r>
    </w:p>
    <w:p w:rsidR="00223E6E" w:rsidRP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223E6E">
        <w:rPr>
          <w:rFonts w:ascii="Arial" w:hAnsi="宋体" w:cs="Arial" w:hint="eastAsia"/>
          <w:sz w:val="24"/>
        </w:rPr>
        <w:t>参见：</w:t>
      </w:r>
      <w:r w:rsidRPr="00223E6E">
        <w:rPr>
          <w:rFonts w:ascii="Arial" w:hAnsi="宋体" w:cs="Arial" w:hint="eastAsia"/>
          <w:sz w:val="24"/>
        </w:rPr>
        <w:t>GGPT-SOP</w:t>
      </w:r>
      <w:r w:rsidRPr="00223E6E">
        <w:rPr>
          <w:rFonts w:ascii="Arial" w:hAnsi="宋体" w:cs="Arial"/>
          <w:sz w:val="24"/>
        </w:rPr>
        <w:t>-</w:t>
      </w:r>
      <w:r w:rsidR="000F70E9">
        <w:rPr>
          <w:rFonts w:ascii="Arial" w:hAnsi="宋体" w:cs="Arial" w:hint="eastAsia"/>
          <w:sz w:val="24"/>
        </w:rPr>
        <w:t>13</w:t>
      </w:r>
      <w:r w:rsidRPr="00223E6E">
        <w:rPr>
          <w:rFonts w:ascii="Arial" w:hAnsi="宋体" w:cs="Arial"/>
          <w:sz w:val="24"/>
        </w:rPr>
        <w:t>01</w:t>
      </w:r>
      <w:r w:rsidR="007F07EA" w:rsidRPr="00500745">
        <w:rPr>
          <w:rFonts w:hint="eastAsia"/>
          <w:color w:val="000000"/>
          <w:sz w:val="24"/>
        </w:rPr>
        <w:t>原子荧光光度计（</w:t>
      </w:r>
      <w:r w:rsidR="007F07EA" w:rsidRPr="00500745">
        <w:rPr>
          <w:rFonts w:hint="eastAsia"/>
          <w:color w:val="000000"/>
          <w:sz w:val="24"/>
        </w:rPr>
        <w:t>AFS-933</w:t>
      </w:r>
      <w:r w:rsidR="007F07EA" w:rsidRPr="00500745">
        <w:rPr>
          <w:rFonts w:hint="eastAsia"/>
          <w:color w:val="000000"/>
          <w:sz w:val="24"/>
        </w:rPr>
        <w:t>）</w:t>
      </w:r>
      <w:r w:rsidRPr="00223E6E">
        <w:rPr>
          <w:rFonts w:ascii="Arial" w:hAnsi="宋体" w:cs="Arial" w:hint="eastAsia"/>
          <w:sz w:val="24"/>
        </w:rPr>
        <w:t>操作规程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五</w:t>
      </w:r>
      <w:r w:rsidRPr="00223E6E">
        <w:rPr>
          <w:rFonts w:hAnsi="宋体" w:hint="eastAsia"/>
          <w:b/>
          <w:sz w:val="24"/>
        </w:rPr>
        <w:t>、维护保养方法：</w:t>
      </w:r>
    </w:p>
    <w:p w:rsidR="00E6726F" w:rsidRPr="00810DBA" w:rsidRDefault="00223E6E" w:rsidP="00E6726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223E6E">
        <w:rPr>
          <w:rFonts w:ascii="Arial" w:hAnsi="宋体" w:cs="Arial" w:hint="eastAsia"/>
          <w:sz w:val="24"/>
        </w:rPr>
        <w:t>5.1</w:t>
      </w:r>
      <w:r w:rsidR="00E6726F" w:rsidRPr="00810DBA">
        <w:rPr>
          <w:rFonts w:ascii="Arial" w:hAnsi="宋体" w:cs="Arial" w:hint="eastAsia"/>
          <w:sz w:val="24"/>
        </w:rPr>
        <w:t>维护规程</w:t>
      </w:r>
    </w:p>
    <w:p w:rsidR="00E6726F" w:rsidRPr="00810DBA" w:rsidRDefault="00E6726F" w:rsidP="00E6726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810DBA">
        <w:rPr>
          <w:rFonts w:ascii="Arial" w:hAnsi="宋体" w:cs="Arial" w:hint="eastAsia"/>
          <w:sz w:val="24"/>
        </w:rPr>
        <w:t>5.1.1</w:t>
      </w:r>
      <w:r w:rsidRPr="00810DBA">
        <w:rPr>
          <w:rFonts w:ascii="Arial" w:hAnsi="宋体" w:cs="Arial" w:hint="eastAsia"/>
          <w:sz w:val="24"/>
        </w:rPr>
        <w:t>应定期</w:t>
      </w:r>
      <w:r w:rsidRPr="00810DBA">
        <w:rPr>
          <w:rFonts w:ascii="Arial" w:hAnsi="宋体" w:cs="Arial" w:hint="eastAsia"/>
          <w:sz w:val="24"/>
        </w:rPr>
        <w:t>(</w:t>
      </w:r>
      <w:r w:rsidRPr="00810DBA">
        <w:rPr>
          <w:rFonts w:ascii="Arial" w:hAnsi="宋体" w:cs="Arial" w:hint="eastAsia"/>
          <w:sz w:val="24"/>
        </w:rPr>
        <w:t>一个月</w:t>
      </w:r>
      <w:r w:rsidRPr="00810DBA">
        <w:rPr>
          <w:rFonts w:ascii="Arial" w:hAnsi="宋体" w:cs="Arial" w:hint="eastAsia"/>
          <w:sz w:val="24"/>
        </w:rPr>
        <w:t>)</w:t>
      </w:r>
      <w:r w:rsidRPr="00810DBA">
        <w:rPr>
          <w:rFonts w:ascii="Arial" w:hAnsi="宋体" w:cs="Arial" w:hint="eastAsia"/>
          <w:sz w:val="24"/>
        </w:rPr>
        <w:t>开机检测一次，看仪器是否正常。</w:t>
      </w:r>
    </w:p>
    <w:p w:rsidR="00E6726F" w:rsidRPr="00810DBA" w:rsidRDefault="00E6726F" w:rsidP="00E6726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810DBA">
        <w:rPr>
          <w:rFonts w:ascii="Arial" w:hAnsi="宋体" w:cs="Arial" w:hint="eastAsia"/>
          <w:sz w:val="24"/>
        </w:rPr>
        <w:t>5.1.2</w:t>
      </w:r>
      <w:r w:rsidRPr="00810DBA">
        <w:rPr>
          <w:rFonts w:ascii="Arial" w:hAnsi="宋体" w:cs="Arial" w:hint="eastAsia"/>
          <w:sz w:val="24"/>
        </w:rPr>
        <w:t>检查元素灯是否正常点亮。平时不用的元素灯每隔半年应点亮一段时间。</w:t>
      </w:r>
    </w:p>
    <w:p w:rsidR="00E6726F" w:rsidRPr="00810DBA" w:rsidRDefault="00E6726F" w:rsidP="00E6726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810DBA">
        <w:rPr>
          <w:rFonts w:ascii="Arial" w:hAnsi="宋体" w:cs="Arial" w:hint="eastAsia"/>
          <w:sz w:val="24"/>
        </w:rPr>
        <w:t>5.1.3</w:t>
      </w:r>
      <w:r w:rsidRPr="00810DBA">
        <w:rPr>
          <w:rFonts w:ascii="Arial" w:hAnsi="宋体" w:cs="Arial" w:hint="eastAsia"/>
          <w:sz w:val="24"/>
        </w:rPr>
        <w:t>观察自动进样器导轨是否清洁，是否要补加润滑油。</w:t>
      </w:r>
    </w:p>
    <w:p w:rsidR="00E6726F" w:rsidRPr="008D2ED4" w:rsidRDefault="00E6726F" w:rsidP="00E6726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810DBA">
        <w:rPr>
          <w:rFonts w:ascii="Arial" w:hAnsi="宋体" w:cs="Arial" w:hint="eastAsia"/>
          <w:sz w:val="24"/>
        </w:rPr>
        <w:t>5.1.4</w:t>
      </w:r>
      <w:r w:rsidRPr="00810DBA">
        <w:rPr>
          <w:rFonts w:ascii="Arial" w:hAnsi="宋体" w:cs="Arial" w:hint="eastAsia"/>
          <w:sz w:val="24"/>
        </w:rPr>
        <w:t>观察顺序注射器</w:t>
      </w:r>
      <w:proofErr w:type="gramStart"/>
      <w:r w:rsidRPr="00810DBA">
        <w:rPr>
          <w:rFonts w:ascii="Arial" w:hAnsi="宋体" w:cs="Arial" w:hint="eastAsia"/>
          <w:sz w:val="24"/>
        </w:rPr>
        <w:t>泵管与泵头间</w:t>
      </w:r>
      <w:proofErr w:type="gramEnd"/>
      <w:r w:rsidRPr="00810DBA">
        <w:rPr>
          <w:rFonts w:ascii="Arial" w:hAnsi="宋体" w:cs="Arial" w:hint="eastAsia"/>
          <w:sz w:val="24"/>
        </w:rPr>
        <w:t>的空隙区是否要补加硅油，</w:t>
      </w:r>
      <w:proofErr w:type="gramStart"/>
      <w:r w:rsidRPr="00810DBA">
        <w:rPr>
          <w:rFonts w:ascii="Arial" w:hAnsi="宋体" w:cs="Arial" w:hint="eastAsia"/>
          <w:sz w:val="24"/>
        </w:rPr>
        <w:t>泵管是否</w:t>
      </w:r>
      <w:proofErr w:type="gramEnd"/>
      <w:r w:rsidRPr="00810DBA">
        <w:rPr>
          <w:rFonts w:ascii="Arial" w:hAnsi="宋体" w:cs="Arial" w:hint="eastAsia"/>
          <w:sz w:val="24"/>
        </w:rPr>
        <w:t>要更换新的。</w:t>
      </w:r>
    </w:p>
    <w:p w:rsidR="0054762F" w:rsidRDefault="00223E6E" w:rsidP="0054762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223E6E">
        <w:rPr>
          <w:rFonts w:ascii="Arial" w:hAnsi="宋体" w:cs="Arial" w:hint="eastAsia"/>
          <w:sz w:val="24"/>
        </w:rPr>
        <w:t>5.2</w:t>
      </w:r>
      <w:r w:rsidRPr="00223E6E">
        <w:rPr>
          <w:rFonts w:ascii="Arial" w:hAnsi="宋体" w:cs="Arial" w:hint="eastAsia"/>
          <w:sz w:val="24"/>
        </w:rPr>
        <w:t>维护保养条件</w:t>
      </w:r>
      <w:r w:rsidR="0054762F">
        <w:rPr>
          <w:rFonts w:ascii="Arial" w:hAnsi="宋体" w:cs="Arial" w:hint="eastAsia"/>
          <w:sz w:val="24"/>
        </w:rPr>
        <w:t>：</w:t>
      </w:r>
      <w:bookmarkStart w:id="0" w:name="_GoBack"/>
      <w:bookmarkEnd w:id="0"/>
    </w:p>
    <w:p w:rsidR="0054762F" w:rsidRPr="0054762F" w:rsidRDefault="0054762F" w:rsidP="0054762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54762F">
        <w:rPr>
          <w:rFonts w:ascii="Arial" w:hAnsi="宋体" w:cs="Arial" w:hint="eastAsia"/>
          <w:sz w:val="24"/>
        </w:rPr>
        <w:t>5</w:t>
      </w:r>
      <w:r w:rsidRPr="0054762F">
        <w:rPr>
          <w:rFonts w:ascii="Arial" w:hAnsi="宋体" w:cs="Arial"/>
          <w:sz w:val="24"/>
        </w:rPr>
        <w:t>.</w:t>
      </w:r>
      <w:r w:rsidRPr="0054762F">
        <w:rPr>
          <w:rFonts w:ascii="Arial" w:hAnsi="宋体" w:cs="Arial" w:hint="eastAsia"/>
          <w:sz w:val="24"/>
        </w:rPr>
        <w:t>2</w:t>
      </w:r>
      <w:r w:rsidRPr="0054762F">
        <w:rPr>
          <w:rFonts w:ascii="Arial" w:hAnsi="宋体" w:cs="Arial"/>
          <w:sz w:val="24"/>
        </w:rPr>
        <w:t xml:space="preserve">.1 </w:t>
      </w:r>
      <w:r w:rsidRPr="0054762F">
        <w:rPr>
          <w:rFonts w:ascii="Arial" w:hAnsi="宋体" w:cs="Arial"/>
          <w:sz w:val="24"/>
        </w:rPr>
        <w:t>仪器房间应清洁无尘，无易燃、易爆和腐蚀性气体，室内排风良好</w:t>
      </w:r>
      <w:r w:rsidRPr="0054762F">
        <w:rPr>
          <w:rFonts w:ascii="Arial" w:hAnsi="宋体" w:cs="Arial" w:hint="eastAsia"/>
          <w:sz w:val="24"/>
        </w:rPr>
        <w:t>；</w:t>
      </w:r>
    </w:p>
    <w:p w:rsidR="0054762F" w:rsidRPr="0054762F" w:rsidRDefault="0054762F" w:rsidP="0054762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54762F">
        <w:rPr>
          <w:rFonts w:ascii="Arial" w:hAnsi="宋体" w:cs="Arial" w:hint="eastAsia"/>
          <w:sz w:val="24"/>
        </w:rPr>
        <w:t>5</w:t>
      </w:r>
      <w:r w:rsidRPr="0054762F">
        <w:rPr>
          <w:rFonts w:ascii="Arial" w:hAnsi="宋体" w:cs="Arial"/>
          <w:sz w:val="24"/>
        </w:rPr>
        <w:t>.</w:t>
      </w:r>
      <w:r w:rsidRPr="0054762F">
        <w:rPr>
          <w:rFonts w:ascii="Arial" w:hAnsi="宋体" w:cs="Arial" w:hint="eastAsia"/>
          <w:sz w:val="24"/>
        </w:rPr>
        <w:t>2</w:t>
      </w:r>
      <w:r w:rsidRPr="0054762F">
        <w:rPr>
          <w:rFonts w:ascii="Arial" w:hAnsi="宋体" w:cs="Arial"/>
          <w:sz w:val="24"/>
        </w:rPr>
        <w:t xml:space="preserve">.2 </w:t>
      </w:r>
      <w:r w:rsidRPr="0054762F">
        <w:rPr>
          <w:rFonts w:ascii="Arial" w:hAnsi="宋体" w:cs="Arial"/>
          <w:sz w:val="24"/>
        </w:rPr>
        <w:t>仪器应平衡地放在工作台上，便于操作，周围无强烈的机械振动和电磁干</w:t>
      </w:r>
      <w:r w:rsidRPr="0054762F">
        <w:rPr>
          <w:rFonts w:ascii="Arial" w:hAnsi="宋体" w:cs="Arial"/>
          <w:sz w:val="24"/>
        </w:rPr>
        <w:t xml:space="preserve">     </w:t>
      </w:r>
      <w:r w:rsidRPr="0054762F">
        <w:rPr>
          <w:rFonts w:ascii="Arial" w:hAnsi="宋体" w:cs="Arial"/>
          <w:sz w:val="24"/>
        </w:rPr>
        <w:t>扰，仪器接地良好</w:t>
      </w:r>
      <w:r w:rsidRPr="0054762F">
        <w:rPr>
          <w:rFonts w:ascii="Arial" w:hAnsi="宋体" w:cs="Arial" w:hint="eastAsia"/>
          <w:sz w:val="24"/>
        </w:rPr>
        <w:t>；</w:t>
      </w:r>
    </w:p>
    <w:p w:rsidR="0054762F" w:rsidRPr="0054762F" w:rsidRDefault="0054762F" w:rsidP="0054762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54762F">
        <w:rPr>
          <w:rFonts w:ascii="Arial" w:hAnsi="宋体" w:cs="Arial" w:hint="eastAsia"/>
          <w:sz w:val="24"/>
        </w:rPr>
        <w:t>5</w:t>
      </w:r>
      <w:r w:rsidRPr="0054762F">
        <w:rPr>
          <w:rFonts w:ascii="Arial" w:hAnsi="宋体" w:cs="Arial"/>
          <w:sz w:val="24"/>
        </w:rPr>
        <w:t>.</w:t>
      </w:r>
      <w:r w:rsidRPr="0054762F">
        <w:rPr>
          <w:rFonts w:ascii="Arial" w:hAnsi="宋体" w:cs="Arial" w:hint="eastAsia"/>
          <w:sz w:val="24"/>
        </w:rPr>
        <w:t>2</w:t>
      </w:r>
      <w:r w:rsidRPr="0054762F">
        <w:rPr>
          <w:rFonts w:ascii="Arial" w:hAnsi="宋体" w:cs="Arial"/>
          <w:sz w:val="24"/>
        </w:rPr>
        <w:t xml:space="preserve">.3 </w:t>
      </w:r>
      <w:r w:rsidRPr="0054762F">
        <w:rPr>
          <w:rFonts w:ascii="Arial" w:hAnsi="宋体" w:cs="Arial"/>
          <w:sz w:val="24"/>
        </w:rPr>
        <w:t>环境温度</w:t>
      </w:r>
      <w:r w:rsidRPr="0054762F">
        <w:rPr>
          <w:rFonts w:ascii="Arial" w:hAnsi="宋体" w:cs="Arial"/>
          <w:sz w:val="24"/>
        </w:rPr>
        <w:t>10~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℃"/>
        </w:smartTagPr>
        <w:r w:rsidRPr="0054762F">
          <w:rPr>
            <w:rFonts w:ascii="Arial" w:hAnsi="宋体" w:cs="Arial"/>
            <w:sz w:val="24"/>
          </w:rPr>
          <w:t>30</w:t>
        </w:r>
        <w:r w:rsidRPr="0054762F">
          <w:rPr>
            <w:rFonts w:ascii="Arial" w:hAnsi="宋体" w:cs="Arial"/>
            <w:sz w:val="24"/>
          </w:rPr>
          <w:t>℃</w:t>
        </w:r>
      </w:smartTag>
      <w:r w:rsidRPr="0054762F">
        <w:rPr>
          <w:rFonts w:ascii="Arial" w:hAnsi="宋体" w:cs="Arial"/>
          <w:sz w:val="24"/>
        </w:rPr>
        <w:t>，</w:t>
      </w:r>
      <w:r w:rsidRPr="0054762F">
        <w:rPr>
          <w:rFonts w:ascii="Arial" w:hAnsi="宋体" w:cs="Arial"/>
          <w:sz w:val="24"/>
        </w:rPr>
        <w:t>8</w:t>
      </w:r>
      <w:r w:rsidRPr="0054762F">
        <w:rPr>
          <w:rFonts w:ascii="Arial" w:hAnsi="宋体" w:cs="Arial"/>
          <w:sz w:val="24"/>
        </w:rPr>
        <w:t>小时内温度波动不超过±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℃"/>
        </w:smartTagPr>
        <w:r w:rsidRPr="0054762F">
          <w:rPr>
            <w:rFonts w:ascii="Arial" w:hAnsi="宋体" w:cs="Arial"/>
            <w:sz w:val="24"/>
          </w:rPr>
          <w:t>3</w:t>
        </w:r>
        <w:r w:rsidRPr="0054762F">
          <w:rPr>
            <w:rFonts w:ascii="Arial" w:hAnsi="宋体" w:cs="Arial"/>
            <w:sz w:val="24"/>
          </w:rPr>
          <w:t>℃</w:t>
        </w:r>
      </w:smartTag>
      <w:r w:rsidRPr="0054762F">
        <w:rPr>
          <w:rFonts w:ascii="Arial" w:hAnsi="宋体" w:cs="Arial"/>
          <w:sz w:val="24"/>
        </w:rPr>
        <w:t>，相对湿度低于</w:t>
      </w:r>
      <w:r w:rsidRPr="0054762F">
        <w:rPr>
          <w:rFonts w:ascii="Arial" w:hAnsi="宋体" w:cs="Arial"/>
          <w:sz w:val="24"/>
        </w:rPr>
        <w:t>85%</w:t>
      </w:r>
      <w:r w:rsidRPr="0054762F">
        <w:rPr>
          <w:rFonts w:ascii="Arial" w:hAnsi="宋体" w:cs="Arial"/>
          <w:sz w:val="24"/>
        </w:rPr>
        <w:t>。</w:t>
      </w:r>
      <w:r w:rsidRPr="0054762F">
        <w:rPr>
          <w:rFonts w:ascii="Arial" w:hAnsi="宋体" w:cs="Arial"/>
          <w:sz w:val="24"/>
        </w:rPr>
        <w:t xml:space="preserve"> </w:t>
      </w:r>
      <w:r w:rsidRPr="0054762F">
        <w:rPr>
          <w:rFonts w:ascii="Arial" w:hAnsi="宋体" w:cs="Arial"/>
          <w:sz w:val="24"/>
        </w:rPr>
        <w:t>电源要求</w:t>
      </w:r>
      <w:r w:rsidRPr="0054762F">
        <w:rPr>
          <w:rFonts w:ascii="Arial" w:hAnsi="宋体" w:cs="Arial" w:hint="eastAsia"/>
          <w:sz w:val="24"/>
        </w:rPr>
        <w:t>；</w:t>
      </w:r>
    </w:p>
    <w:p w:rsidR="0054762F" w:rsidRPr="0054762F" w:rsidRDefault="0054762F" w:rsidP="0054762F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54762F">
        <w:rPr>
          <w:rFonts w:ascii="Arial" w:hAnsi="宋体" w:cs="Arial" w:hint="eastAsia"/>
          <w:sz w:val="24"/>
        </w:rPr>
        <w:lastRenderedPageBreak/>
        <w:t>5</w:t>
      </w:r>
      <w:r w:rsidRPr="0054762F">
        <w:rPr>
          <w:rFonts w:ascii="Arial" w:hAnsi="宋体" w:cs="Arial"/>
          <w:sz w:val="24"/>
        </w:rPr>
        <w:t>.2.</w:t>
      </w:r>
      <w:r w:rsidRPr="0054762F">
        <w:rPr>
          <w:rFonts w:ascii="Arial" w:hAnsi="宋体" w:cs="Arial" w:hint="eastAsia"/>
          <w:sz w:val="24"/>
        </w:rPr>
        <w:t>4</w:t>
      </w:r>
      <w:r w:rsidRPr="0054762F">
        <w:rPr>
          <w:rFonts w:ascii="Arial" w:hAnsi="宋体" w:cs="Arial"/>
          <w:sz w:val="24"/>
        </w:rPr>
        <w:t xml:space="preserve"> </w:t>
      </w:r>
      <w:r w:rsidRPr="0054762F">
        <w:rPr>
          <w:rFonts w:ascii="Arial" w:hAnsi="宋体" w:cs="Arial"/>
          <w:sz w:val="24"/>
        </w:rPr>
        <w:t>电源电压：</w:t>
      </w:r>
      <w:r w:rsidRPr="0054762F">
        <w:rPr>
          <w:rFonts w:ascii="Arial" w:hAnsi="宋体" w:cs="Arial"/>
          <w:sz w:val="24"/>
        </w:rPr>
        <w:t>220</w:t>
      </w:r>
      <w:r w:rsidRPr="0054762F">
        <w:rPr>
          <w:rFonts w:ascii="Arial" w:hAnsi="宋体" w:cs="Arial"/>
          <w:sz w:val="24"/>
        </w:rPr>
        <w:t>±</w:t>
      </w:r>
      <w:r w:rsidRPr="0054762F">
        <w:rPr>
          <w:rFonts w:ascii="Arial" w:hAnsi="宋体" w:cs="Arial"/>
          <w:sz w:val="24"/>
        </w:rPr>
        <w:t>22V</w:t>
      </w:r>
      <w:r w:rsidRPr="0054762F">
        <w:rPr>
          <w:rFonts w:ascii="Arial" w:hAnsi="宋体" w:cs="Arial" w:hint="eastAsia"/>
          <w:sz w:val="24"/>
        </w:rPr>
        <w:t>，</w:t>
      </w:r>
      <w:r w:rsidRPr="0054762F">
        <w:rPr>
          <w:rFonts w:ascii="Arial" w:hAnsi="宋体" w:cs="Arial"/>
          <w:sz w:val="24"/>
        </w:rPr>
        <w:t>电源频率：</w:t>
      </w:r>
      <w:r w:rsidRPr="0054762F">
        <w:rPr>
          <w:rFonts w:ascii="Arial" w:hAnsi="宋体" w:cs="Arial"/>
          <w:sz w:val="24"/>
        </w:rPr>
        <w:t>50</w:t>
      </w:r>
      <w:r w:rsidRPr="0054762F">
        <w:rPr>
          <w:rFonts w:ascii="Arial" w:hAnsi="宋体" w:cs="Arial"/>
          <w:sz w:val="24"/>
        </w:rPr>
        <w:t>±</w:t>
      </w:r>
      <w:r w:rsidRPr="0054762F">
        <w:rPr>
          <w:rFonts w:ascii="Arial" w:hAnsi="宋体" w:cs="Arial"/>
          <w:sz w:val="24"/>
        </w:rPr>
        <w:t>0.5Hz</w:t>
      </w:r>
      <w:r w:rsidRPr="0054762F">
        <w:rPr>
          <w:rFonts w:ascii="Arial" w:hAnsi="宋体" w:cs="Arial" w:hint="eastAsia"/>
          <w:sz w:val="24"/>
        </w:rPr>
        <w:t>，</w:t>
      </w:r>
      <w:r w:rsidRPr="0054762F">
        <w:rPr>
          <w:rFonts w:ascii="Arial" w:hAnsi="宋体" w:cs="Arial"/>
          <w:sz w:val="24"/>
        </w:rPr>
        <w:t>UPS</w:t>
      </w:r>
      <w:r w:rsidRPr="0054762F">
        <w:rPr>
          <w:rFonts w:ascii="Arial" w:hAnsi="宋体" w:cs="Arial"/>
          <w:sz w:val="24"/>
        </w:rPr>
        <w:t>正常工作。</w:t>
      </w:r>
    </w:p>
    <w:p w:rsidR="008D2ED4" w:rsidRPr="008D2ED4" w:rsidRDefault="008D2ED4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</w:p>
    <w:p w:rsidR="00223E6E" w:rsidRP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</w:pPr>
      <w:r w:rsidRPr="00223E6E">
        <w:rPr>
          <w:rFonts w:hAnsi="宋体" w:hint="eastAsia"/>
          <w:b/>
          <w:sz w:val="24"/>
        </w:rPr>
        <w:t>六、记录</w:t>
      </w:r>
    </w:p>
    <w:p w:rsidR="00223E6E" w:rsidRPr="00D84F66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</w:pPr>
      <w:r>
        <w:rPr>
          <w:rFonts w:hint="eastAsia"/>
        </w:rPr>
        <w:t xml:space="preserve">    </w:t>
      </w:r>
      <w:r w:rsidRPr="00223E6E">
        <w:rPr>
          <w:rFonts w:ascii="Arial" w:hAnsi="宋体" w:cs="Arial" w:hint="eastAsia"/>
          <w:sz w:val="24"/>
        </w:rPr>
        <w:t xml:space="preserve">  </w:t>
      </w:r>
      <w:r w:rsidRPr="00223E6E">
        <w:rPr>
          <w:rFonts w:ascii="Arial" w:hAnsi="宋体" w:cs="Arial" w:hint="eastAsia"/>
          <w:sz w:val="24"/>
        </w:rPr>
        <w:t>检查和维护完毕后填写</w:t>
      </w:r>
      <w:r w:rsidR="00DC12DE">
        <w:rPr>
          <w:rFonts w:ascii="Arial" w:hAnsi="宋体" w:cs="Arial" w:hint="eastAsia"/>
          <w:sz w:val="24"/>
        </w:rPr>
        <w:t>原子荧光光度计</w:t>
      </w:r>
      <w:r w:rsidRPr="00223E6E">
        <w:rPr>
          <w:rFonts w:ascii="Arial" w:hAnsi="宋体" w:cs="Arial" w:hint="eastAsia"/>
          <w:sz w:val="24"/>
        </w:rPr>
        <w:t>维护保养记录表格。</w:t>
      </w:r>
    </w:p>
    <w:p w:rsidR="00223E6E" w:rsidRP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</w:p>
    <w:p w:rsidR="00223E6E" w:rsidRPr="005F2D65" w:rsidRDefault="00223E6E" w:rsidP="00223E6E">
      <w:pPr>
        <w:snapToGrid w:val="0"/>
        <w:spacing w:line="360" w:lineRule="auto"/>
        <w:ind w:left="240" w:hangingChars="100" w:hanging="240"/>
        <w:rPr>
          <w:bCs/>
          <w:sz w:val="24"/>
        </w:rPr>
      </w:pPr>
    </w:p>
    <w:sectPr w:rsidR="00223E6E" w:rsidRPr="005F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B7" w:rsidRDefault="00BC5BB7" w:rsidP="00223E6E">
      <w:r>
        <w:separator/>
      </w:r>
    </w:p>
  </w:endnote>
  <w:endnote w:type="continuationSeparator" w:id="0">
    <w:p w:rsidR="00BC5BB7" w:rsidRDefault="00BC5BB7" w:rsidP="002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B7" w:rsidRDefault="00BC5BB7" w:rsidP="00223E6E">
      <w:r>
        <w:separator/>
      </w:r>
    </w:p>
  </w:footnote>
  <w:footnote w:type="continuationSeparator" w:id="0">
    <w:p w:rsidR="00BC5BB7" w:rsidRDefault="00BC5BB7" w:rsidP="0022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1A96"/>
    <w:multiLevelType w:val="multilevel"/>
    <w:tmpl w:val="20E201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88E51C3"/>
    <w:multiLevelType w:val="hybridMultilevel"/>
    <w:tmpl w:val="1A80245C"/>
    <w:lvl w:ilvl="0" w:tplc="B528424E">
      <w:start w:val="1"/>
      <w:numFmt w:val="japaneseCounting"/>
      <w:lvlText w:val="%1、"/>
      <w:lvlJc w:val="left"/>
      <w:pPr>
        <w:ind w:left="500" w:hanging="50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137351"/>
    <w:multiLevelType w:val="hybridMultilevel"/>
    <w:tmpl w:val="67F6E6CA"/>
    <w:lvl w:ilvl="0" w:tplc="8326EE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D8"/>
    <w:rsid w:val="000C5DAA"/>
    <w:rsid w:val="000F70E9"/>
    <w:rsid w:val="00223E6E"/>
    <w:rsid w:val="00261BD6"/>
    <w:rsid w:val="004715D8"/>
    <w:rsid w:val="0054586C"/>
    <w:rsid w:val="0054762F"/>
    <w:rsid w:val="005677B8"/>
    <w:rsid w:val="005F2D65"/>
    <w:rsid w:val="00650B52"/>
    <w:rsid w:val="00705354"/>
    <w:rsid w:val="007F07EA"/>
    <w:rsid w:val="00810DBA"/>
    <w:rsid w:val="008D2ED4"/>
    <w:rsid w:val="00A10F50"/>
    <w:rsid w:val="00BC5BB7"/>
    <w:rsid w:val="00CD0E1A"/>
    <w:rsid w:val="00D84F66"/>
    <w:rsid w:val="00DC12DE"/>
    <w:rsid w:val="00E57F55"/>
    <w:rsid w:val="00E6726F"/>
    <w:rsid w:val="00F1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1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15D8"/>
    <w:rPr>
      <w:sz w:val="18"/>
      <w:szCs w:val="18"/>
    </w:rPr>
  </w:style>
  <w:style w:type="paragraph" w:styleId="a4">
    <w:name w:val="List Paragraph"/>
    <w:basedOn w:val="a"/>
    <w:uiPriority w:val="34"/>
    <w:qFormat/>
    <w:rsid w:val="004715D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3E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3E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1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15D8"/>
    <w:rPr>
      <w:sz w:val="18"/>
      <w:szCs w:val="18"/>
    </w:rPr>
  </w:style>
  <w:style w:type="paragraph" w:styleId="a4">
    <w:name w:val="List Paragraph"/>
    <w:basedOn w:val="a"/>
    <w:uiPriority w:val="34"/>
    <w:qFormat/>
    <w:rsid w:val="004715D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3E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3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dingming</dc:creator>
  <cp:lastModifiedBy>wangli</cp:lastModifiedBy>
  <cp:revision>13</cp:revision>
  <cp:lastPrinted>2016-05-03T09:57:00Z</cp:lastPrinted>
  <dcterms:created xsi:type="dcterms:W3CDTF">2016-05-03T07:31:00Z</dcterms:created>
  <dcterms:modified xsi:type="dcterms:W3CDTF">2017-03-24T06:00:00Z</dcterms:modified>
</cp:coreProperties>
</file>